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0C8740A4" w:rsidR="000D1FCD" w:rsidRDefault="00297795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61803A8C">
            <wp:simplePos x="0" y="0"/>
            <wp:positionH relativeFrom="column">
              <wp:posOffset>-129540</wp:posOffset>
            </wp:positionH>
            <wp:positionV relativeFrom="paragraph">
              <wp:posOffset>274955</wp:posOffset>
            </wp:positionV>
            <wp:extent cx="1792605" cy="6741160"/>
            <wp:effectExtent l="0" t="0" r="0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674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FE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3BC79DFC">
                <wp:simplePos x="0" y="0"/>
                <wp:positionH relativeFrom="column">
                  <wp:posOffset>2197100</wp:posOffset>
                </wp:positionH>
                <wp:positionV relativeFrom="paragraph">
                  <wp:posOffset>5398770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F6E25E" id="Rettangolo 13" o:spid="_x0000_s1026" style="position:absolute;margin-left:173pt;margin-top:425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MNEU2jgAAAADAEAAA8AAAAAAAAAAAAAAAAA3AQAAGRycy9kb3ducmV2LnhtbFBLBQYAAAAABAAE&#10;APMAAADpBQAAAAA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77777777" w:rsidR="00CF3ABB" w:rsidRPr="00131262" w:rsidRDefault="00CF3ABB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BARBERA PIEMONTE</w:t>
                            </w:r>
                            <w:r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 –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CR</w:t>
                            </w:r>
                            <w:r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492C3DEF" w:rsidR="005D45E1" w:rsidRPr="004C3748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4C3748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4C3748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4C3748">
                              <w:rPr>
                                <w:rFonts w:ascii="Cambria" w:hAnsi="Cambria"/>
                              </w:rPr>
                              <w:t>Barbera 100%</w:t>
                            </w:r>
                          </w:p>
                          <w:p w14:paraId="08B9519C" w14:textId="376664FD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</w:p>
                          <w:p w14:paraId="487C8CFC" w14:textId="42030119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4C3748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6DC4754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67FBAAED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5,9</w:t>
                            </w:r>
                          </w:p>
                          <w:p w14:paraId="48ECF174" w14:textId="3CD93956" w:rsidR="005D45E1" w:rsidRPr="004C3748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4C3748">
                              <w:rPr>
                                <w:rFonts w:ascii="Cambria" w:hAnsi="Cambria"/>
                                <w:lang w:val="de-DE"/>
                              </w:rPr>
                              <w:t>Pi</w:t>
                            </w:r>
                            <w:r w:rsidR="00CF3ABB" w:rsidRPr="004C3748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601FE3" w:rsidRPr="004C3748">
                              <w:rPr>
                                <w:rFonts w:ascii="Cambria" w:hAnsi="Cambria"/>
                                <w:lang w:val="de-DE"/>
                              </w:rPr>
                              <w:t>dmont</w:t>
                            </w:r>
                          </w:p>
                          <w:p w14:paraId="3BB488F7" w14:textId="19C15FB7" w:rsidR="00601FE3" w:rsidRPr="004C3748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4C374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CF3ABB" w:rsidRPr="004C3748">
                              <w:rPr>
                                <w:rFonts w:ascii="Cambria" w:hAnsi="Cambria"/>
                                <w:lang w:val="de-DE"/>
                              </w:rPr>
                              <w:t>Monferratog</w:t>
                            </w:r>
                            <w:r w:rsidR="00601FE3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ebiet </w:t>
                            </w:r>
                          </w:p>
                          <w:p w14:paraId="72AF224A" w14:textId="5EE44313" w:rsidR="005D45E1" w:rsidRPr="004C3748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4C374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4C3748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4C3748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4C3748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4C3748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700D8FC0" w:rsidR="000A5036" w:rsidRPr="004C3748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4C374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 w:rsidRPr="004C3748">
                              <w:rPr>
                                <w:rFonts w:ascii="Cambria" w:hAnsi="Cambria"/>
                                <w:lang w:val="de-DE"/>
                              </w:rPr>
                              <w:t>Vergärung in Stahltanks bei kontrollierter Temperatur</w:t>
                            </w:r>
                          </w:p>
                          <w:p w14:paraId="488585C5" w14:textId="6C563060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Monate </w:t>
                            </w:r>
                            <w:bookmarkStart w:id="0" w:name="_Hlk172127583"/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  <w:bookmarkEnd w:id="0"/>
                          </w:p>
                          <w:p w14:paraId="4569AC22" w14:textId="10393788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11000kg</w:t>
                            </w:r>
                          </w:p>
                          <w:p w14:paraId="74F742C2" w14:textId="336B2446" w:rsidR="002A7550" w:rsidRPr="004C3748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4C374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Intensives </w:t>
                            </w:r>
                            <w:r w:rsidR="00297795" w:rsidRPr="004C3748">
                              <w:rPr>
                                <w:rFonts w:ascii="Cambria" w:hAnsi="Cambria"/>
                                <w:lang w:val="de-DE"/>
                              </w:rPr>
                              <w:t>R</w:t>
                            </w:r>
                            <w:r w:rsidR="00CF3ABB" w:rsidRPr="004C3748">
                              <w:rPr>
                                <w:rFonts w:ascii="Cambria" w:hAnsi="Cambria"/>
                                <w:lang w:val="de-DE"/>
                              </w:rPr>
                              <w:t>ot mit violetten Spiegelungen</w:t>
                            </w:r>
                          </w:p>
                          <w:p w14:paraId="4CC91213" w14:textId="0685767A" w:rsidR="002A7550" w:rsidRPr="004C3748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4C374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97795" w:rsidRPr="004C3748">
                              <w:rPr>
                                <w:rFonts w:ascii="Cambria" w:hAnsi="Cambria"/>
                                <w:lang w:val="de-DE"/>
                              </w:rPr>
                              <w:t>Fruchtig und beständig mit leichten Gewürznoten</w:t>
                            </w:r>
                          </w:p>
                          <w:p w14:paraId="711E37EA" w14:textId="1381E946" w:rsidR="00A54178" w:rsidRPr="004C374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4C374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97795" w:rsidRPr="004C3748">
                              <w:rPr>
                                <w:rFonts w:ascii="Cambria" w:hAnsi="Cambria"/>
                                <w:lang w:val="de-DE"/>
                              </w:rPr>
                              <w:t>Trocken und trotzdem weich, vollmundig mit feinen Tanninen</w:t>
                            </w:r>
                          </w:p>
                          <w:p w14:paraId="5AF3EE9D" w14:textId="77777777" w:rsidR="00601FE3" w:rsidRPr="004C3748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0F2FFFCC" w14:textId="77777777" w:rsidR="00297795" w:rsidRDefault="00297795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97795">
                              <w:rPr>
                                <w:rFonts w:ascii="Cambria" w:hAnsi="Cambria"/>
                                <w:lang w:val="de-DE"/>
                              </w:rPr>
                              <w:t>Ausgezeichnet zu Nudelgerichten, reifem Käse und Grillfleisch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230B9A6D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16-18°C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77777777" w:rsidR="00CF3ABB" w:rsidRPr="00131262" w:rsidRDefault="00CF3ABB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BARBERA PIEMONTE</w:t>
                      </w:r>
                      <w:r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 –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CR</w:t>
                      </w:r>
                      <w:r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492C3DEF" w:rsidR="005D45E1" w:rsidRPr="004C3748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4C3748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4C3748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4C3748">
                        <w:rPr>
                          <w:rFonts w:ascii="Cambria" w:hAnsi="Cambria"/>
                        </w:rPr>
                        <w:t>Barbera 100%</w:t>
                      </w:r>
                    </w:p>
                    <w:p w14:paraId="08B9519C" w14:textId="376664FD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3</w:t>
                      </w:r>
                    </w:p>
                    <w:p w14:paraId="487C8CFC" w14:textId="42030119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4C3748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6DC4754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67FBAAED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5,9</w:t>
                      </w:r>
                    </w:p>
                    <w:p w14:paraId="48ECF174" w14:textId="3CD93956" w:rsidR="005D45E1" w:rsidRPr="004C3748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4C374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4C3748">
                        <w:rPr>
                          <w:rFonts w:ascii="Cambria" w:hAnsi="Cambria"/>
                          <w:lang w:val="de-DE"/>
                        </w:rPr>
                        <w:t>Pi</w:t>
                      </w:r>
                      <w:r w:rsidR="00CF3ABB" w:rsidRPr="004C3748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601FE3" w:rsidRPr="004C3748">
                        <w:rPr>
                          <w:rFonts w:ascii="Cambria" w:hAnsi="Cambria"/>
                          <w:lang w:val="de-DE"/>
                        </w:rPr>
                        <w:t>dmont</w:t>
                      </w:r>
                    </w:p>
                    <w:p w14:paraId="3BB488F7" w14:textId="19C15FB7" w:rsidR="00601FE3" w:rsidRPr="004C3748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4C374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4C374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4C3748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CF3ABB" w:rsidRPr="004C3748">
                        <w:rPr>
                          <w:rFonts w:ascii="Cambria" w:hAnsi="Cambria"/>
                          <w:lang w:val="de-DE"/>
                        </w:rPr>
                        <w:t>Monferratog</w:t>
                      </w:r>
                      <w:r w:rsidR="00601FE3" w:rsidRPr="004C3748">
                        <w:rPr>
                          <w:rFonts w:ascii="Cambria" w:hAnsi="Cambria"/>
                          <w:lang w:val="de-DE"/>
                        </w:rPr>
                        <w:t xml:space="preserve">ebiet </w:t>
                      </w:r>
                    </w:p>
                    <w:p w14:paraId="72AF224A" w14:textId="5EE44313" w:rsidR="005D45E1" w:rsidRPr="004C3748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4C374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4C374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4C3748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4C3748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4C3748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4C3748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700D8FC0" w:rsidR="000A5036" w:rsidRPr="004C3748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4C374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4C374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 w:rsidRPr="004C3748">
                        <w:rPr>
                          <w:rFonts w:ascii="Cambria" w:hAnsi="Cambria"/>
                          <w:lang w:val="de-DE"/>
                        </w:rPr>
                        <w:t>Vergärung in Stahltanks bei kontrollierter Temperatur</w:t>
                      </w:r>
                    </w:p>
                    <w:p w14:paraId="488585C5" w14:textId="6C563060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Monate </w:t>
                      </w:r>
                      <w:bookmarkStart w:id="1" w:name="_Hlk172127583"/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  <w:bookmarkEnd w:id="1"/>
                    </w:p>
                    <w:p w14:paraId="4569AC22" w14:textId="10393788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11000kg</w:t>
                      </w:r>
                    </w:p>
                    <w:p w14:paraId="74F742C2" w14:textId="336B2446" w:rsidR="002A7550" w:rsidRPr="004C3748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4C374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4C374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 w:rsidRPr="004C3748">
                        <w:rPr>
                          <w:rFonts w:ascii="Cambria" w:hAnsi="Cambria"/>
                          <w:lang w:val="de-DE"/>
                        </w:rPr>
                        <w:t xml:space="preserve">Intensives </w:t>
                      </w:r>
                      <w:r w:rsidR="00297795" w:rsidRPr="004C3748">
                        <w:rPr>
                          <w:rFonts w:ascii="Cambria" w:hAnsi="Cambria"/>
                          <w:lang w:val="de-DE"/>
                        </w:rPr>
                        <w:t>R</w:t>
                      </w:r>
                      <w:r w:rsidR="00CF3ABB" w:rsidRPr="004C3748">
                        <w:rPr>
                          <w:rFonts w:ascii="Cambria" w:hAnsi="Cambria"/>
                          <w:lang w:val="de-DE"/>
                        </w:rPr>
                        <w:t>ot mit violetten Spiegelungen</w:t>
                      </w:r>
                    </w:p>
                    <w:p w14:paraId="4CC91213" w14:textId="0685767A" w:rsidR="002A7550" w:rsidRPr="004C3748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4C374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4C374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97795" w:rsidRPr="004C3748">
                        <w:rPr>
                          <w:rFonts w:ascii="Cambria" w:hAnsi="Cambria"/>
                          <w:lang w:val="de-DE"/>
                        </w:rPr>
                        <w:t>Fruchtig und beständig mit leichten Gewürznoten</w:t>
                      </w:r>
                    </w:p>
                    <w:p w14:paraId="711E37EA" w14:textId="1381E946" w:rsidR="00A54178" w:rsidRPr="004C3748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4C374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4C374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97795" w:rsidRPr="004C3748">
                        <w:rPr>
                          <w:rFonts w:ascii="Cambria" w:hAnsi="Cambria"/>
                          <w:lang w:val="de-DE"/>
                        </w:rPr>
                        <w:t>Trocken und trotzdem weich, vollmundig mit feinen Tanninen</w:t>
                      </w:r>
                    </w:p>
                    <w:p w14:paraId="5AF3EE9D" w14:textId="77777777" w:rsidR="00601FE3" w:rsidRPr="004C3748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0F2FFFCC" w14:textId="77777777" w:rsidR="00297795" w:rsidRDefault="00297795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297795">
                        <w:rPr>
                          <w:rFonts w:ascii="Cambria" w:hAnsi="Cambria"/>
                          <w:lang w:val="de-DE"/>
                        </w:rPr>
                        <w:t>Ausgezeichnet zu Nudelgerichten, reifem Käse und Grillfleisch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230B9A6D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16-18°C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7DA9431A">
            <wp:simplePos x="0" y="0"/>
            <wp:positionH relativeFrom="column">
              <wp:posOffset>132080</wp:posOffset>
            </wp:positionH>
            <wp:positionV relativeFrom="paragraph">
              <wp:posOffset>518795</wp:posOffset>
            </wp:positionV>
            <wp:extent cx="1727835" cy="6497320"/>
            <wp:effectExtent l="0" t="0" r="571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4C3748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4C374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4C374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04C8202D" w:rsidR="00DC25CD" w:rsidRPr="004C3748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4C374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297795" w:rsidRPr="004C374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V02019A</w:t>
                            </w:r>
                            <w:r w:rsidR="00DC25CD" w:rsidRPr="004C3748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00ECCE42" w:rsidR="00DC25CD" w:rsidRPr="004C3748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297795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8017868003656</w:t>
                            </w:r>
                          </w:p>
                          <w:p w14:paraId="0875B3FE" w14:textId="53A70E7F" w:rsidR="00DC25CD" w:rsidRPr="004C3748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4C374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4C374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297795" w:rsidRPr="004C374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8017868003915</w:t>
                            </w:r>
                          </w:p>
                          <w:p w14:paraId="2686DB89" w14:textId="77777777" w:rsidR="00DC25CD" w:rsidRPr="004C3748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2D6FEA9A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E8513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29779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2A49BA4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E85133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7ED9ECC1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29779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24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4808BCF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E85133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</w:t>
                            </w:r>
                            <w:r w:rsidR="00297795">
                              <w:rPr>
                                <w:rFonts w:ascii="Cambria" w:hAnsi="Cambria"/>
                                <w:lang w:val="de-DE"/>
                              </w:rPr>
                              <w:t>96</w:t>
                            </w:r>
                          </w:p>
                          <w:p w14:paraId="6D0533CC" w14:textId="5BF0F138" w:rsidR="00DC25CD" w:rsidRPr="00297795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29779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97795" w:rsidRPr="0029779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7,8</w:t>
                            </w:r>
                          </w:p>
                          <w:p w14:paraId="7BA0F797" w14:textId="182501B2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E85133">
                              <w:rPr>
                                <w:rFonts w:ascii="Cambria" w:hAnsi="Cambria"/>
                                <w:lang w:val="de-DE"/>
                              </w:rPr>
                              <w:t>Pa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297795">
                              <w:rPr>
                                <w:rFonts w:ascii="Cambria" w:hAnsi="Cambria"/>
                                <w:lang w:val="de-DE"/>
                              </w:rPr>
                              <w:t>780</w:t>
                            </w:r>
                          </w:p>
                          <w:p w14:paraId="1E6018AC" w14:textId="77777777" w:rsidR="00DC25CD" w:rsidRPr="004C3748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5A192D21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4C3748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4C3748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4C374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4C3748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04C8202D" w:rsidR="00DC25CD" w:rsidRPr="004C3748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4C374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297795" w:rsidRPr="004C374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V02019A</w:t>
                      </w:r>
                      <w:r w:rsidR="00DC25CD" w:rsidRPr="004C3748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00ECCE42" w:rsidR="00DC25CD" w:rsidRPr="004C3748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4C3748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297795" w:rsidRPr="004C3748">
                        <w:rPr>
                          <w:rFonts w:ascii="Cambria" w:hAnsi="Cambria"/>
                          <w:lang w:val="de-DE"/>
                        </w:rPr>
                        <w:t xml:space="preserve"> 8017868003656</w:t>
                      </w:r>
                    </w:p>
                    <w:p w14:paraId="0875B3FE" w14:textId="53A70E7F" w:rsidR="00DC25CD" w:rsidRPr="004C3748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4C374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4C374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297795" w:rsidRPr="004C374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8017868003915</w:t>
                      </w:r>
                    </w:p>
                    <w:p w14:paraId="2686DB89" w14:textId="77777777" w:rsidR="00DC25CD" w:rsidRPr="004C3748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4C3748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4C3748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2D6FEA9A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E8513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29779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2A49BA4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E85133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7ED9ECC1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29779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24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4808BCF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E85133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</w:t>
                      </w:r>
                      <w:r w:rsidR="00297795">
                        <w:rPr>
                          <w:rFonts w:ascii="Cambria" w:hAnsi="Cambria"/>
                          <w:lang w:val="de-DE"/>
                        </w:rPr>
                        <w:t>96</w:t>
                      </w:r>
                    </w:p>
                    <w:p w14:paraId="6D0533CC" w14:textId="5BF0F138" w:rsidR="00DC25CD" w:rsidRPr="00297795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highlight w:val="lightGray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29779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97795" w:rsidRPr="0029779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7,8</w:t>
                      </w:r>
                    </w:p>
                    <w:p w14:paraId="7BA0F797" w14:textId="182501B2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E85133">
                        <w:rPr>
                          <w:rFonts w:ascii="Cambria" w:hAnsi="Cambria"/>
                          <w:lang w:val="de-DE"/>
                        </w:rPr>
                        <w:t>Pa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297795">
                        <w:rPr>
                          <w:rFonts w:ascii="Cambria" w:hAnsi="Cambria"/>
                          <w:lang w:val="de-DE"/>
                        </w:rPr>
                        <w:t>780</w:t>
                      </w:r>
                    </w:p>
                    <w:p w14:paraId="1E6018AC" w14:textId="77777777" w:rsidR="00DC25CD" w:rsidRPr="004C3748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5A192D21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4C3748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132B9" w14:textId="77777777" w:rsidR="002E6F45" w:rsidRDefault="002E6F45" w:rsidP="005D45E1">
      <w:pPr>
        <w:spacing w:after="0" w:line="240" w:lineRule="auto"/>
      </w:pPr>
      <w:r>
        <w:separator/>
      </w:r>
    </w:p>
  </w:endnote>
  <w:endnote w:type="continuationSeparator" w:id="0">
    <w:p w14:paraId="2EA8B4C2" w14:textId="77777777" w:rsidR="002E6F45" w:rsidRDefault="002E6F45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4BB2C" w14:textId="77777777" w:rsidR="006A0A50" w:rsidRDefault="006A0A5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AB725C" w14:textId="77777777" w:rsidR="006A0A50" w:rsidRPr="006A0A50" w:rsidRDefault="006A0A50" w:rsidP="006A0A5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A0A50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54F36B2" w14:textId="77777777" w:rsidR="006A0A50" w:rsidRPr="006A0A50" w:rsidRDefault="006A0A50" w:rsidP="006A0A5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A0A50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6A0A50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6A0A50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6A0A50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AF22D7F" w14:textId="77777777" w:rsidR="006A0A50" w:rsidRPr="006A0A50" w:rsidRDefault="006A0A50" w:rsidP="006A0A5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A0A50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65CCD244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DAB725C" w14:textId="77777777" w:rsidR="006A0A50" w:rsidRPr="006A0A50" w:rsidRDefault="006A0A50" w:rsidP="006A0A5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A0A50">
                      <w:rPr>
                        <w:lang w:val="en-GB"/>
                      </w:rPr>
                      <w:t>Alibrianza srl - Camavin</w:t>
                    </w:r>
                  </w:p>
                  <w:p w14:paraId="354F36B2" w14:textId="77777777" w:rsidR="006A0A50" w:rsidRPr="006A0A50" w:rsidRDefault="006A0A50" w:rsidP="006A0A5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A0A50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6A0A50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6A0A50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6A0A50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AF22D7F" w14:textId="77777777" w:rsidR="006A0A50" w:rsidRPr="006A0A50" w:rsidRDefault="006A0A50" w:rsidP="006A0A5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A0A50">
                      <w:rPr>
                        <w:lang w:val="en-GB"/>
                      </w:rPr>
                      <w:t>Tel. +39 039 9202121</w:t>
                    </w:r>
                  </w:p>
                  <w:p w14:paraId="5356030E" w14:textId="65CCD244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57DA9" w14:textId="77777777" w:rsidR="006A0A50" w:rsidRDefault="006A0A5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6A679" w14:textId="77777777" w:rsidR="002E6F45" w:rsidRDefault="002E6F45" w:rsidP="005D45E1">
      <w:pPr>
        <w:spacing w:after="0" w:line="240" w:lineRule="auto"/>
      </w:pPr>
      <w:r>
        <w:separator/>
      </w:r>
    </w:p>
  </w:footnote>
  <w:footnote w:type="continuationSeparator" w:id="0">
    <w:p w14:paraId="6E3419B5" w14:textId="77777777" w:rsidR="002E6F45" w:rsidRDefault="002E6F45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A93F1" w14:textId="77777777" w:rsidR="006A0A50" w:rsidRDefault="006A0A5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0AA8F0F" wp14:editId="0A3F0B3E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B76AA" w14:textId="77777777" w:rsidR="006A0A50" w:rsidRDefault="006A0A5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26E6E"/>
    <w:rsid w:val="000541D7"/>
    <w:rsid w:val="00096DF8"/>
    <w:rsid w:val="000A5036"/>
    <w:rsid w:val="000D1FCD"/>
    <w:rsid w:val="001106F8"/>
    <w:rsid w:val="001723F8"/>
    <w:rsid w:val="001D4A8D"/>
    <w:rsid w:val="001E06AC"/>
    <w:rsid w:val="001F3F53"/>
    <w:rsid w:val="00297795"/>
    <w:rsid w:val="002A7550"/>
    <w:rsid w:val="002E6F45"/>
    <w:rsid w:val="003126F2"/>
    <w:rsid w:val="00460985"/>
    <w:rsid w:val="00474B04"/>
    <w:rsid w:val="004803B0"/>
    <w:rsid w:val="004B1D59"/>
    <w:rsid w:val="004C3748"/>
    <w:rsid w:val="0051476C"/>
    <w:rsid w:val="00567035"/>
    <w:rsid w:val="005A69CA"/>
    <w:rsid w:val="005C2732"/>
    <w:rsid w:val="005D45E1"/>
    <w:rsid w:val="00601FE3"/>
    <w:rsid w:val="00686890"/>
    <w:rsid w:val="006A0A50"/>
    <w:rsid w:val="006B43F2"/>
    <w:rsid w:val="00724A60"/>
    <w:rsid w:val="007808CF"/>
    <w:rsid w:val="00793088"/>
    <w:rsid w:val="008A7763"/>
    <w:rsid w:val="009A3311"/>
    <w:rsid w:val="009B1138"/>
    <w:rsid w:val="009D5EE4"/>
    <w:rsid w:val="00A41ACB"/>
    <w:rsid w:val="00A54178"/>
    <w:rsid w:val="00A73693"/>
    <w:rsid w:val="00B84EEF"/>
    <w:rsid w:val="00BB1A08"/>
    <w:rsid w:val="00BE0DDE"/>
    <w:rsid w:val="00C01CC2"/>
    <w:rsid w:val="00C810F4"/>
    <w:rsid w:val="00CA5614"/>
    <w:rsid w:val="00CD07D3"/>
    <w:rsid w:val="00CE0981"/>
    <w:rsid w:val="00CE6C5D"/>
    <w:rsid w:val="00CF3ABB"/>
    <w:rsid w:val="00D16867"/>
    <w:rsid w:val="00D26E9C"/>
    <w:rsid w:val="00DC25CD"/>
    <w:rsid w:val="00E4668A"/>
    <w:rsid w:val="00E5179D"/>
    <w:rsid w:val="00E56D44"/>
    <w:rsid w:val="00E85133"/>
    <w:rsid w:val="00EE281D"/>
    <w:rsid w:val="00EF62AB"/>
    <w:rsid w:val="00F86056"/>
    <w:rsid w:val="00FA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6A0A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2023-11-03T16:08:00Z</cp:lastPrinted>
  <dcterms:created xsi:type="dcterms:W3CDTF">2024-07-19T08:50:00Z</dcterms:created>
  <dcterms:modified xsi:type="dcterms:W3CDTF">2026-10-16T14:38:00Z</dcterms:modified>
</cp:coreProperties>
</file>